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>ΕΛΛΗΝΙΚΗ  ΔΗΜΟΚΡΑΤΙΑ</w:t>
      </w:r>
    </w:p>
    <w:p w:rsidR="00294FCB" w:rsidRPr="000C5E95" w:rsidRDefault="00294FCB" w:rsidP="00294FCB">
      <w:pPr>
        <w:jc w:val="both"/>
      </w:pPr>
      <w:r>
        <w:rPr>
          <w:b/>
          <w:bCs/>
        </w:rPr>
        <w:t xml:space="preserve">ΝΟΜΟΣ  ΑΤΤΙΚΗΣ                                           </w:t>
      </w:r>
      <w:r w:rsidRPr="00200B93">
        <w:rPr>
          <w:b/>
          <w:bCs/>
        </w:rPr>
        <w:t xml:space="preserve">            </w:t>
      </w:r>
      <w:r>
        <w:rPr>
          <w:b/>
          <w:bCs/>
        </w:rPr>
        <w:t xml:space="preserve"> </w:t>
      </w:r>
      <w:r w:rsidRPr="00200B93">
        <w:rPr>
          <w:b/>
          <w:bCs/>
        </w:rPr>
        <w:t xml:space="preserve">Σαλαμίνα </w:t>
      </w:r>
      <w:r>
        <w:rPr>
          <w:b/>
          <w:bCs/>
        </w:rPr>
        <w:t xml:space="preserve"> </w:t>
      </w:r>
      <w:r w:rsidR="00FB03B5" w:rsidRPr="00256327">
        <w:rPr>
          <w:b/>
          <w:bCs/>
        </w:rPr>
        <w:t>1</w:t>
      </w:r>
      <w:r w:rsidR="00EC3F21" w:rsidRPr="00117813">
        <w:rPr>
          <w:b/>
          <w:bCs/>
        </w:rPr>
        <w:t>/</w:t>
      </w:r>
      <w:r w:rsidR="00512A12" w:rsidRPr="00512A12">
        <w:rPr>
          <w:b/>
          <w:bCs/>
        </w:rPr>
        <w:t>1</w:t>
      </w:r>
      <w:r w:rsidR="00F4008A">
        <w:rPr>
          <w:b/>
          <w:bCs/>
        </w:rPr>
        <w:t>1</w:t>
      </w:r>
      <w:r w:rsidR="003F52E7">
        <w:rPr>
          <w:b/>
          <w:bCs/>
        </w:rPr>
        <w:t>/201</w:t>
      </w:r>
      <w:r w:rsidR="00E31F4A" w:rsidRPr="000C5E95">
        <w:rPr>
          <w:b/>
          <w:bCs/>
        </w:rPr>
        <w:t>9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ΔΗΜΟΣ ΣΑΛΑΜΙΝΟΣ                                     </w:t>
      </w:r>
      <w:r w:rsidRPr="00200B93">
        <w:rPr>
          <w:b/>
          <w:bCs/>
        </w:rPr>
        <w:t xml:space="preserve">       </w:t>
      </w:r>
      <w:r w:rsidRPr="00284554">
        <w:rPr>
          <w:b/>
          <w:bCs/>
        </w:rPr>
        <w:t xml:space="preserve">   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Αριθμ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Πρωτ</w:t>
      </w:r>
      <w:proofErr w:type="spellEnd"/>
      <w:r>
        <w:rPr>
          <w:b/>
          <w:bCs/>
        </w:rPr>
        <w:t xml:space="preserve">.  Δ.Υ.  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ΔΙΕΥΘΥΝΣΗ ΟΙΚΟΝ. ΥΠΗΡΕΣΙΩΝ              </w:t>
      </w:r>
    </w:p>
    <w:p w:rsidR="00294FCB" w:rsidRDefault="00294FCB" w:rsidP="00294FCB">
      <w:pPr>
        <w:jc w:val="both"/>
      </w:pPr>
      <w:r>
        <w:rPr>
          <w:b/>
          <w:bCs/>
        </w:rPr>
        <w:t>ΤΜΗΜΑ ΔΗΜΟΤΙΚΩΝ ΠΡΟΣΟΔΩΝ</w:t>
      </w:r>
    </w:p>
    <w:p w:rsidR="00294FCB" w:rsidRDefault="00294FCB" w:rsidP="00294FCB">
      <w:pPr>
        <w:jc w:val="both"/>
      </w:pPr>
    </w:p>
    <w:p w:rsidR="00294FCB" w:rsidRDefault="00294FCB" w:rsidP="00294FCB">
      <w:pPr>
        <w:jc w:val="both"/>
      </w:pPr>
    </w:p>
    <w:tbl>
      <w:tblPr>
        <w:tblW w:w="4473" w:type="dxa"/>
        <w:tblInd w:w="4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3"/>
      </w:tblGrid>
      <w:tr w:rsidR="00294FCB" w:rsidTr="00ED3201">
        <w:trPr>
          <w:trHeight w:val="14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FCB" w:rsidRDefault="00294FCB" w:rsidP="00ED3201">
            <w:pPr>
              <w:jc w:val="both"/>
              <w:rPr>
                <w:b/>
                <w:bCs/>
              </w:rPr>
            </w:pPr>
            <w:r w:rsidRPr="006F18F6"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      </w:t>
            </w:r>
            <w:r w:rsidRPr="006F18F6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     ΠΡΟΕΔΡΟ </w:t>
            </w:r>
          </w:p>
          <w:p w:rsidR="00294FCB" w:rsidRPr="006F18F6" w:rsidRDefault="00294FCB" w:rsidP="00ED320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ΠΡΟΣ</w:t>
            </w:r>
            <w:r w:rsidRPr="006F18F6">
              <w:rPr>
                <w:b/>
                <w:bCs/>
              </w:rPr>
              <w:t>:</w:t>
            </w:r>
            <w:r>
              <w:rPr>
                <w:b/>
                <w:bCs/>
              </w:rPr>
              <w:t>ΔΗΜΟΤΙΚΟΥ  ΣΥΜΒΟΥΛΙΟΥ</w:t>
            </w:r>
          </w:p>
          <w:p w:rsidR="00294FCB" w:rsidRPr="00256327" w:rsidRDefault="00294FCB" w:rsidP="002563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  <w:lang w:val="en-US"/>
              </w:rPr>
              <w:t>K</w:t>
            </w:r>
            <w:r w:rsidR="00790C29">
              <w:rPr>
                <w:b/>
                <w:bCs/>
              </w:rPr>
              <w:t>ΑΠΑΡΑΛΙΩΤΗ ΧΑΛΑΡΑΜΠΟ</w:t>
            </w:r>
          </w:p>
        </w:tc>
      </w:tr>
    </w:tbl>
    <w:p w:rsidR="00294FCB" w:rsidRDefault="00294FCB" w:rsidP="00294FCB">
      <w:pPr>
        <w:jc w:val="both"/>
      </w:pPr>
      <w:r>
        <w:t xml:space="preserve">                                                               </w:t>
      </w:r>
    </w:p>
    <w:p w:rsidR="00346BA1" w:rsidRPr="00345118" w:rsidRDefault="00294FCB" w:rsidP="00294FCB">
      <w:pPr>
        <w:pStyle w:val="11"/>
        <w:jc w:val="both"/>
        <w:outlineLvl w:val="9"/>
      </w:pPr>
      <w:r>
        <w:t xml:space="preserve">   ΘΕΜΑ  :  « ΔΙΑΓΡΑΦΗ </w:t>
      </w:r>
      <w:r w:rsidR="0073690B" w:rsidRPr="0073690B">
        <w:t xml:space="preserve"> </w:t>
      </w:r>
      <w:r>
        <w:t xml:space="preserve">ΑΠΟ ΧΡΗΜΑΤΙΚΟΥΣ ΚΑΤΆΛΟΓΟΥΣ </w:t>
      </w:r>
    </w:p>
    <w:p w:rsidR="00294FCB" w:rsidRPr="000C5E95" w:rsidRDefault="00346BA1" w:rsidP="00294FCB">
      <w:pPr>
        <w:pStyle w:val="11"/>
        <w:jc w:val="both"/>
        <w:outlineLvl w:val="9"/>
      </w:pPr>
      <w:r w:rsidRPr="00345118">
        <w:t xml:space="preserve">                          </w:t>
      </w:r>
      <w:r>
        <w:t>ΓΙΑ ΕΙΣΦΟΡΑ ΛΟΓΩ ΕΠΕΚΤΑΣΗΣ ΣΧΕΔΙΟΥ</w:t>
      </w:r>
      <w:r w:rsidR="000C5E95" w:rsidRPr="000C5E95">
        <w:t>&gt;&gt;</w:t>
      </w:r>
    </w:p>
    <w:p w:rsidR="00294FCB" w:rsidRDefault="00294FCB" w:rsidP="00294FCB">
      <w:pPr>
        <w:jc w:val="both"/>
      </w:pPr>
    </w:p>
    <w:p w:rsidR="00294FCB" w:rsidRDefault="00294FCB" w:rsidP="00294FCB">
      <w:pPr>
        <w:ind w:firstLine="720"/>
        <w:jc w:val="both"/>
      </w:pPr>
      <w:r>
        <w:t xml:space="preserve">   Παρακαλώ  κα. Πρόεδρε στην επόμενη συνεδρίαση να συμπεριλάβετε στην ημερήσια διάταξη τα παρακάτω  θέματα.                                                               </w:t>
      </w:r>
    </w:p>
    <w:p w:rsidR="00294FCB" w:rsidRDefault="00294FCB" w:rsidP="00294FCB">
      <w:pPr>
        <w:jc w:val="both"/>
      </w:pPr>
      <w:r>
        <w:t xml:space="preserve">                                                </w:t>
      </w:r>
    </w:p>
    <w:p w:rsidR="00294FCB" w:rsidRDefault="00294FCB" w:rsidP="00294FCB">
      <w:pPr>
        <w:jc w:val="center"/>
        <w:rPr>
          <w:b/>
          <w:bCs/>
        </w:rPr>
      </w:pPr>
      <w:r>
        <w:rPr>
          <w:b/>
          <w:bCs/>
        </w:rPr>
        <w:t>Ε Ι Σ Η Γ Η Σ Η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:rsidR="00294FCB" w:rsidRPr="008C0B45" w:rsidRDefault="00294FCB" w:rsidP="00294FCB">
      <w:pPr>
        <w:jc w:val="both"/>
        <w:rPr>
          <w:sz w:val="28"/>
          <w:szCs w:val="28"/>
        </w:rPr>
      </w:pPr>
      <w:r w:rsidRPr="008C0B45">
        <w:rPr>
          <w:b/>
          <w:bCs/>
          <w:sz w:val="28"/>
          <w:szCs w:val="28"/>
        </w:rPr>
        <w:t xml:space="preserve">       </w:t>
      </w:r>
      <w:r w:rsidRPr="008C0B45">
        <w:rPr>
          <w:bCs/>
          <w:sz w:val="28"/>
          <w:szCs w:val="28"/>
        </w:rPr>
        <w:t>Σύμφωνα με τις διατάξεις του Κώδικα Δήμου και Κοινοτήτων , Ν3463/2006,  άρθρο 174 , παρ. 1 , εδάφιο (δ), όπως ισχύουν , «κάθε είδους χρέη προς τους Δήμους μπορούν να διαγραφούν , ολόκληρα ή εν μέρει , όταν η εγγραφή στους οριστικούς καταλόγους δημοτικών φόρων , τελών , δικαιωμάτων και εισφορών έγινε κατά τρόπο προφανώς λανθα</w:t>
      </w:r>
      <w:r>
        <w:rPr>
          <w:bCs/>
          <w:sz w:val="28"/>
          <w:szCs w:val="28"/>
        </w:rPr>
        <w:t>σμένο ως προς την φορολογητέα</w:t>
      </w:r>
      <w:r w:rsidRPr="008C0B45">
        <w:rPr>
          <w:bCs/>
          <w:sz w:val="28"/>
          <w:szCs w:val="28"/>
        </w:rPr>
        <w:t xml:space="preserve"> ύλη ή το πρόσωπο του φορολογουμένου ή όταν έγινε κατά λάθος πολλαπλή εγγραφή για το ίδιο είδος εσόδου και για το ίδιο πρόσωπο. Η διαγραφή των χρεών γίνεται </w:t>
      </w:r>
      <w:r>
        <w:rPr>
          <w:bCs/>
          <w:sz w:val="28"/>
          <w:szCs w:val="28"/>
        </w:rPr>
        <w:t>με απόφαση Δημοτικού Συμβουλίου».</w:t>
      </w:r>
    </w:p>
    <w:p w:rsidR="00294FCB" w:rsidRPr="0097369A" w:rsidRDefault="00294FCB" w:rsidP="00294FCB">
      <w:pPr>
        <w:jc w:val="both"/>
        <w:rPr>
          <w:bCs/>
          <w:sz w:val="28"/>
          <w:szCs w:val="28"/>
        </w:rPr>
      </w:pPr>
      <w:r w:rsidRPr="008C0B45">
        <w:rPr>
          <w:bCs/>
          <w:sz w:val="28"/>
          <w:szCs w:val="28"/>
        </w:rPr>
        <w:t xml:space="preserve">     Οι ακόλουθες περιπτώσεις εμπίπτο</w:t>
      </w:r>
      <w:r>
        <w:rPr>
          <w:bCs/>
          <w:sz w:val="28"/>
          <w:szCs w:val="28"/>
        </w:rPr>
        <w:t>υν στις ανωτέρω διατάξεις</w:t>
      </w:r>
      <w:r w:rsidRPr="00EA78F7">
        <w:rPr>
          <w:bCs/>
          <w:sz w:val="28"/>
          <w:szCs w:val="28"/>
        </w:rPr>
        <w:t>:</w:t>
      </w:r>
    </w:p>
    <w:p w:rsidR="00F655D7" w:rsidRPr="0097369A" w:rsidRDefault="00F655D7" w:rsidP="00294FCB">
      <w:pPr>
        <w:jc w:val="both"/>
        <w:rPr>
          <w:bCs/>
          <w:sz w:val="28"/>
          <w:szCs w:val="28"/>
        </w:rPr>
      </w:pPr>
    </w:p>
    <w:p w:rsidR="00037B8B" w:rsidRPr="00FF6937" w:rsidRDefault="00294FCB" w:rsidP="00037B8B">
      <w:pPr>
        <w:rPr>
          <w:b/>
          <w:bCs/>
          <w:sz w:val="28"/>
          <w:szCs w:val="28"/>
        </w:rPr>
      </w:pPr>
      <w:r w:rsidRPr="003F52E7">
        <w:rPr>
          <w:bCs/>
          <w:sz w:val="28"/>
          <w:szCs w:val="28"/>
        </w:rPr>
        <w:t>1)</w:t>
      </w:r>
      <w:r w:rsidR="00037B8B">
        <w:rPr>
          <w:bCs/>
          <w:sz w:val="28"/>
          <w:szCs w:val="28"/>
        </w:rPr>
        <w:t xml:space="preserve"> </w:t>
      </w:r>
      <w:r w:rsidR="00037B8B" w:rsidRPr="00037B8B">
        <w:rPr>
          <w:bCs/>
          <w:sz w:val="28"/>
          <w:szCs w:val="28"/>
        </w:rPr>
        <w:t>Την  διαγραφή  οφειλής τ</w:t>
      </w:r>
      <w:r w:rsidR="00F4008A">
        <w:rPr>
          <w:bCs/>
          <w:sz w:val="28"/>
          <w:szCs w:val="28"/>
        </w:rPr>
        <w:t xml:space="preserve">ου </w:t>
      </w:r>
      <w:r w:rsidR="00037B8B" w:rsidRPr="00037B8B">
        <w:rPr>
          <w:bCs/>
          <w:sz w:val="28"/>
          <w:szCs w:val="28"/>
        </w:rPr>
        <w:t xml:space="preserve">  κ. </w:t>
      </w:r>
      <w:r w:rsidR="00F4008A">
        <w:rPr>
          <w:b/>
          <w:bCs/>
          <w:sz w:val="28"/>
          <w:szCs w:val="28"/>
        </w:rPr>
        <w:t>ΛΑΜΠΙΔΗΣ  ΗΛΙΑΣ</w:t>
      </w:r>
      <w:r w:rsidR="00037B8B" w:rsidRPr="00037B8B">
        <w:rPr>
          <w:bCs/>
          <w:sz w:val="28"/>
          <w:szCs w:val="28"/>
        </w:rPr>
        <w:t xml:space="preserve">   ποσού </w:t>
      </w:r>
      <w:r w:rsidR="00037B8B" w:rsidRPr="007C6EE3">
        <w:rPr>
          <w:b/>
          <w:bCs/>
          <w:sz w:val="28"/>
          <w:szCs w:val="28"/>
        </w:rPr>
        <w:t>3</w:t>
      </w:r>
      <w:r w:rsidR="00F4008A">
        <w:rPr>
          <w:b/>
          <w:bCs/>
          <w:sz w:val="28"/>
          <w:szCs w:val="28"/>
        </w:rPr>
        <w:t>004</w:t>
      </w:r>
      <w:r w:rsidR="00037B8B" w:rsidRPr="007C6EE3">
        <w:rPr>
          <w:b/>
          <w:bCs/>
          <w:sz w:val="28"/>
          <w:szCs w:val="28"/>
        </w:rPr>
        <w:t>,</w:t>
      </w:r>
      <w:r w:rsidR="00F4008A">
        <w:rPr>
          <w:b/>
          <w:bCs/>
          <w:sz w:val="28"/>
          <w:szCs w:val="28"/>
        </w:rPr>
        <w:t>2</w:t>
      </w:r>
      <w:r w:rsidR="00037B8B" w:rsidRPr="007C6EE3">
        <w:rPr>
          <w:b/>
          <w:bCs/>
          <w:sz w:val="28"/>
          <w:szCs w:val="28"/>
        </w:rPr>
        <w:t>0 €</w:t>
      </w:r>
      <w:r w:rsidR="00037B8B" w:rsidRPr="00037B8B">
        <w:rPr>
          <w:bCs/>
          <w:sz w:val="28"/>
          <w:szCs w:val="28"/>
        </w:rPr>
        <w:t xml:space="preserve">  </w:t>
      </w:r>
      <w:r w:rsidR="00F4008A">
        <w:rPr>
          <w:bCs/>
          <w:sz w:val="28"/>
          <w:szCs w:val="28"/>
        </w:rPr>
        <w:t xml:space="preserve">λόγω  διορθωτικής   και  </w:t>
      </w:r>
      <w:r w:rsidR="00037B8B" w:rsidRPr="00037B8B">
        <w:rPr>
          <w:bCs/>
          <w:sz w:val="28"/>
          <w:szCs w:val="28"/>
        </w:rPr>
        <w:t xml:space="preserve">μέχρι </w:t>
      </w:r>
      <w:r w:rsidR="00F4008A">
        <w:rPr>
          <w:bCs/>
          <w:sz w:val="28"/>
          <w:szCs w:val="28"/>
        </w:rPr>
        <w:t xml:space="preserve"> </w:t>
      </w:r>
      <w:r w:rsidR="00037B8B" w:rsidRPr="00037B8B">
        <w:rPr>
          <w:bCs/>
          <w:sz w:val="28"/>
          <w:szCs w:val="28"/>
        </w:rPr>
        <w:t xml:space="preserve">να </w:t>
      </w:r>
      <w:r w:rsidR="00F4008A">
        <w:rPr>
          <w:bCs/>
          <w:sz w:val="28"/>
          <w:szCs w:val="28"/>
        </w:rPr>
        <w:t xml:space="preserve"> </w:t>
      </w:r>
      <w:r w:rsidR="00037B8B" w:rsidRPr="00037B8B">
        <w:rPr>
          <w:bCs/>
          <w:sz w:val="28"/>
          <w:szCs w:val="28"/>
        </w:rPr>
        <w:t xml:space="preserve">γίνει </w:t>
      </w:r>
      <w:r w:rsidR="00F4008A">
        <w:rPr>
          <w:bCs/>
          <w:sz w:val="28"/>
          <w:szCs w:val="28"/>
        </w:rPr>
        <w:t xml:space="preserve"> </w:t>
      </w:r>
      <w:r w:rsidR="00037B8B" w:rsidRPr="00037B8B">
        <w:rPr>
          <w:bCs/>
          <w:sz w:val="28"/>
          <w:szCs w:val="28"/>
        </w:rPr>
        <w:t>νέ</w:t>
      </w:r>
      <w:r w:rsidR="00F4008A">
        <w:rPr>
          <w:bCs/>
          <w:sz w:val="28"/>
          <w:szCs w:val="28"/>
        </w:rPr>
        <w:t>ος</w:t>
      </w:r>
      <w:r w:rsidR="00037B8B" w:rsidRPr="00037B8B">
        <w:rPr>
          <w:bCs/>
          <w:sz w:val="28"/>
          <w:szCs w:val="28"/>
        </w:rPr>
        <w:t xml:space="preserve"> </w:t>
      </w:r>
      <w:r w:rsidR="00F4008A">
        <w:rPr>
          <w:bCs/>
          <w:sz w:val="28"/>
          <w:szCs w:val="28"/>
        </w:rPr>
        <w:t xml:space="preserve"> κατάλογος  </w:t>
      </w:r>
      <w:r w:rsidR="00037B8B" w:rsidRPr="00037B8B">
        <w:rPr>
          <w:bCs/>
          <w:sz w:val="28"/>
          <w:szCs w:val="28"/>
        </w:rPr>
        <w:t xml:space="preserve"> και αφορά  Εισφορά </w:t>
      </w:r>
      <w:r w:rsidR="00F4008A">
        <w:rPr>
          <w:bCs/>
          <w:sz w:val="28"/>
          <w:szCs w:val="28"/>
        </w:rPr>
        <w:t xml:space="preserve"> λόγω επέκτασης  σχεδίου  πόλεως </w:t>
      </w:r>
      <w:r w:rsidR="00037B8B" w:rsidRPr="00FF6937">
        <w:rPr>
          <w:b/>
          <w:bCs/>
          <w:sz w:val="28"/>
          <w:szCs w:val="28"/>
        </w:rPr>
        <w:t>(Χρημ.κατ.1</w:t>
      </w:r>
      <w:r w:rsidR="00F4008A" w:rsidRPr="00FF6937">
        <w:rPr>
          <w:b/>
          <w:bCs/>
          <w:sz w:val="28"/>
          <w:szCs w:val="28"/>
        </w:rPr>
        <w:t>42</w:t>
      </w:r>
      <w:r w:rsidR="00037B8B" w:rsidRPr="00FF6937">
        <w:rPr>
          <w:b/>
          <w:bCs/>
          <w:sz w:val="28"/>
          <w:szCs w:val="28"/>
        </w:rPr>
        <w:t>/</w:t>
      </w:r>
      <w:r w:rsidR="00F4008A" w:rsidRPr="00FF6937">
        <w:rPr>
          <w:b/>
          <w:bCs/>
          <w:sz w:val="28"/>
          <w:szCs w:val="28"/>
        </w:rPr>
        <w:t>6</w:t>
      </w:r>
      <w:r w:rsidR="00037B8B" w:rsidRPr="00FF6937">
        <w:rPr>
          <w:b/>
          <w:bCs/>
          <w:sz w:val="28"/>
          <w:szCs w:val="28"/>
        </w:rPr>
        <w:t>-</w:t>
      </w:r>
      <w:r w:rsidR="00F4008A" w:rsidRPr="00FF6937">
        <w:rPr>
          <w:b/>
          <w:bCs/>
          <w:sz w:val="28"/>
          <w:szCs w:val="28"/>
        </w:rPr>
        <w:t>2</w:t>
      </w:r>
      <w:r w:rsidR="00037B8B" w:rsidRPr="00FF6937">
        <w:rPr>
          <w:b/>
          <w:bCs/>
          <w:sz w:val="28"/>
          <w:szCs w:val="28"/>
        </w:rPr>
        <w:t>-201</w:t>
      </w:r>
      <w:r w:rsidR="00F4008A" w:rsidRPr="00FF6937">
        <w:rPr>
          <w:b/>
          <w:bCs/>
          <w:sz w:val="28"/>
          <w:szCs w:val="28"/>
        </w:rPr>
        <w:t>2</w:t>
      </w:r>
      <w:r w:rsidR="00037B8B" w:rsidRPr="00FF6937">
        <w:rPr>
          <w:b/>
          <w:bCs/>
          <w:sz w:val="28"/>
          <w:szCs w:val="28"/>
        </w:rPr>
        <w:t>)</w:t>
      </w:r>
    </w:p>
    <w:p w:rsidR="00AA716C" w:rsidRDefault="00AA716C" w:rsidP="000C5E95">
      <w:pPr>
        <w:jc w:val="both"/>
        <w:rPr>
          <w:bCs/>
          <w:sz w:val="28"/>
          <w:szCs w:val="28"/>
        </w:rPr>
      </w:pPr>
    </w:p>
    <w:p w:rsidR="001D7BAB" w:rsidRPr="00FF6937" w:rsidRDefault="000C5E95" w:rsidP="001D7BA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1D7BAB" w:rsidRPr="001D7BAB">
        <w:rPr>
          <w:bCs/>
          <w:sz w:val="28"/>
          <w:szCs w:val="28"/>
        </w:rPr>
        <w:t xml:space="preserve">Την </w:t>
      </w:r>
      <w:r w:rsidR="00F4008A">
        <w:rPr>
          <w:bCs/>
          <w:sz w:val="28"/>
          <w:szCs w:val="28"/>
        </w:rPr>
        <w:t xml:space="preserve"> </w:t>
      </w:r>
      <w:r w:rsidR="001D7BAB" w:rsidRPr="001D7BAB">
        <w:rPr>
          <w:bCs/>
          <w:sz w:val="28"/>
          <w:szCs w:val="28"/>
        </w:rPr>
        <w:t xml:space="preserve">διαγραφή </w:t>
      </w:r>
      <w:r w:rsidR="00F4008A">
        <w:rPr>
          <w:bCs/>
          <w:sz w:val="28"/>
          <w:szCs w:val="28"/>
        </w:rPr>
        <w:t xml:space="preserve"> </w:t>
      </w:r>
      <w:r w:rsidR="001D7BAB" w:rsidRPr="001D7BAB">
        <w:rPr>
          <w:bCs/>
          <w:sz w:val="28"/>
          <w:szCs w:val="28"/>
        </w:rPr>
        <w:t xml:space="preserve">οφειλής της  κ. </w:t>
      </w:r>
      <w:r w:rsidR="00F4008A">
        <w:rPr>
          <w:b/>
          <w:bCs/>
          <w:sz w:val="28"/>
          <w:szCs w:val="28"/>
        </w:rPr>
        <w:t xml:space="preserve">ΠΑΣΠΑΡΑΚΗ  ΕΥΓΕΝΙΑ </w:t>
      </w:r>
      <w:r w:rsidR="001D7BAB" w:rsidRPr="001D7BAB">
        <w:rPr>
          <w:bCs/>
          <w:sz w:val="28"/>
          <w:szCs w:val="28"/>
        </w:rPr>
        <w:t xml:space="preserve">   ποσού  </w:t>
      </w:r>
      <w:r w:rsidR="00F4008A">
        <w:rPr>
          <w:b/>
          <w:bCs/>
          <w:sz w:val="28"/>
          <w:szCs w:val="28"/>
        </w:rPr>
        <w:t>5564,70</w:t>
      </w:r>
      <w:r w:rsidR="001D7BAB" w:rsidRPr="007C6EE3">
        <w:rPr>
          <w:b/>
          <w:bCs/>
          <w:sz w:val="28"/>
          <w:szCs w:val="28"/>
        </w:rPr>
        <w:t>€</w:t>
      </w:r>
      <w:r w:rsidR="001D7BAB" w:rsidRPr="001D7BAB">
        <w:rPr>
          <w:bCs/>
          <w:sz w:val="28"/>
          <w:szCs w:val="28"/>
        </w:rPr>
        <w:t xml:space="preserve">  </w:t>
      </w:r>
      <w:r w:rsidR="00F4008A">
        <w:rPr>
          <w:bCs/>
          <w:sz w:val="28"/>
          <w:szCs w:val="28"/>
        </w:rPr>
        <w:t xml:space="preserve"> λόγω  αλλαγής ιδιοκτήτη  με </w:t>
      </w:r>
      <w:r w:rsidR="004C4429">
        <w:rPr>
          <w:bCs/>
          <w:sz w:val="28"/>
          <w:szCs w:val="28"/>
        </w:rPr>
        <w:t xml:space="preserve"> </w:t>
      </w:r>
      <w:proofErr w:type="spellStart"/>
      <w:r w:rsidR="00F4008A">
        <w:rPr>
          <w:bCs/>
          <w:sz w:val="28"/>
          <w:szCs w:val="28"/>
        </w:rPr>
        <w:t>Αρ.Συμβολαίου</w:t>
      </w:r>
      <w:proofErr w:type="spellEnd"/>
      <w:r w:rsidR="00F4008A">
        <w:rPr>
          <w:bCs/>
          <w:sz w:val="28"/>
          <w:szCs w:val="28"/>
        </w:rPr>
        <w:t xml:space="preserve">   8982/24-11-2008  και </w:t>
      </w:r>
      <w:r w:rsidR="001D7BAB" w:rsidRPr="001D7BAB">
        <w:rPr>
          <w:bCs/>
          <w:sz w:val="28"/>
          <w:szCs w:val="28"/>
        </w:rPr>
        <w:t>αφορά</w:t>
      </w:r>
      <w:r w:rsidR="00F4008A">
        <w:rPr>
          <w:bCs/>
          <w:sz w:val="28"/>
          <w:szCs w:val="28"/>
        </w:rPr>
        <w:t xml:space="preserve"> </w:t>
      </w:r>
      <w:r w:rsidR="001D7BAB" w:rsidRPr="001D7BAB">
        <w:rPr>
          <w:bCs/>
          <w:sz w:val="28"/>
          <w:szCs w:val="28"/>
        </w:rPr>
        <w:t xml:space="preserve"> Εισφορά λόγω επέκταση</w:t>
      </w:r>
      <w:r w:rsidR="00F4008A">
        <w:rPr>
          <w:bCs/>
          <w:sz w:val="28"/>
          <w:szCs w:val="28"/>
        </w:rPr>
        <w:t xml:space="preserve">ς </w:t>
      </w:r>
      <w:r w:rsidR="001D7BAB" w:rsidRPr="001D7BAB">
        <w:rPr>
          <w:bCs/>
          <w:sz w:val="28"/>
          <w:szCs w:val="28"/>
        </w:rPr>
        <w:t xml:space="preserve"> σχεδίου</w:t>
      </w:r>
      <w:r w:rsidR="00F4008A">
        <w:rPr>
          <w:bCs/>
          <w:sz w:val="28"/>
          <w:szCs w:val="28"/>
        </w:rPr>
        <w:t xml:space="preserve"> πόλεως </w:t>
      </w:r>
      <w:r w:rsidR="001D7BAB" w:rsidRPr="001D7BAB">
        <w:rPr>
          <w:bCs/>
          <w:sz w:val="28"/>
          <w:szCs w:val="28"/>
        </w:rPr>
        <w:t xml:space="preserve"> </w:t>
      </w:r>
      <w:r w:rsidR="001D7BAB" w:rsidRPr="00FF6937">
        <w:rPr>
          <w:b/>
          <w:bCs/>
          <w:sz w:val="28"/>
          <w:szCs w:val="28"/>
        </w:rPr>
        <w:t>(Χρημ.κατ.</w:t>
      </w:r>
      <w:r w:rsidR="004C4429" w:rsidRPr="00FF6937">
        <w:rPr>
          <w:b/>
          <w:bCs/>
          <w:sz w:val="28"/>
          <w:szCs w:val="28"/>
        </w:rPr>
        <w:t>467/4-5-2012</w:t>
      </w:r>
      <w:r w:rsidR="001D7BAB" w:rsidRPr="00FF6937">
        <w:rPr>
          <w:b/>
          <w:bCs/>
          <w:sz w:val="28"/>
          <w:szCs w:val="28"/>
        </w:rPr>
        <w:t>)</w:t>
      </w:r>
    </w:p>
    <w:p w:rsidR="00FF6937" w:rsidRPr="00067D5E" w:rsidRDefault="00FF6937" w:rsidP="001D7BAB">
      <w:pPr>
        <w:rPr>
          <w:bCs/>
          <w:sz w:val="28"/>
          <w:szCs w:val="28"/>
        </w:rPr>
      </w:pPr>
    </w:p>
    <w:p w:rsidR="00FF6937" w:rsidRPr="00FF6937" w:rsidRDefault="00FF6937" w:rsidP="001D7BAB">
      <w:pPr>
        <w:rPr>
          <w:b/>
          <w:bCs/>
          <w:sz w:val="28"/>
          <w:szCs w:val="28"/>
        </w:rPr>
      </w:pPr>
      <w:r w:rsidRPr="00FF6937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 xml:space="preserve">Την διαγραφή οφειλής της  </w:t>
      </w:r>
      <w:proofErr w:type="spellStart"/>
      <w:r>
        <w:rPr>
          <w:bCs/>
          <w:sz w:val="28"/>
          <w:szCs w:val="28"/>
        </w:rPr>
        <w:t>κ.</w:t>
      </w:r>
      <w:r w:rsidRPr="00FF6937">
        <w:rPr>
          <w:b/>
          <w:bCs/>
          <w:sz w:val="28"/>
          <w:szCs w:val="28"/>
        </w:rPr>
        <w:t>ΡΕΠΠΑ</w:t>
      </w:r>
      <w:proofErr w:type="spellEnd"/>
      <w:r w:rsidRPr="00FF6937">
        <w:rPr>
          <w:b/>
          <w:bCs/>
          <w:sz w:val="28"/>
          <w:szCs w:val="28"/>
        </w:rPr>
        <w:t xml:space="preserve"> ΑΘΑΝΑΣΙΑΣ</w:t>
      </w:r>
      <w:r>
        <w:rPr>
          <w:bCs/>
          <w:sz w:val="28"/>
          <w:szCs w:val="28"/>
        </w:rPr>
        <w:t xml:space="preserve">  ποσού </w:t>
      </w:r>
      <w:r w:rsidRPr="00FF6937">
        <w:rPr>
          <w:b/>
          <w:bCs/>
          <w:sz w:val="28"/>
          <w:szCs w:val="28"/>
        </w:rPr>
        <w:t>28235,80€</w:t>
      </w:r>
      <w:r>
        <w:rPr>
          <w:bCs/>
          <w:sz w:val="28"/>
          <w:szCs w:val="28"/>
        </w:rPr>
        <w:t xml:space="preserve">  λόγω  νέου  </w:t>
      </w:r>
      <w:proofErr w:type="spellStart"/>
      <w:r>
        <w:rPr>
          <w:bCs/>
          <w:sz w:val="28"/>
          <w:szCs w:val="28"/>
        </w:rPr>
        <w:t>επαναυπολογισμού</w:t>
      </w:r>
      <w:proofErr w:type="spellEnd"/>
      <w:r>
        <w:rPr>
          <w:bCs/>
          <w:sz w:val="28"/>
          <w:szCs w:val="28"/>
        </w:rPr>
        <w:t xml:space="preserve">  με  τα  σωστά  τετραγωνικά αφορά  Εισφορά λόγω επέκτασης σχεδίου πόλεως  </w:t>
      </w:r>
      <w:r w:rsidRPr="00FF6937">
        <w:rPr>
          <w:b/>
          <w:bCs/>
          <w:sz w:val="28"/>
          <w:szCs w:val="28"/>
        </w:rPr>
        <w:t>(Χρημ.κατ.467/4-5-2012)</w:t>
      </w:r>
    </w:p>
    <w:p w:rsidR="00FF6937" w:rsidRDefault="00FF6937" w:rsidP="001D7BAB">
      <w:pPr>
        <w:rPr>
          <w:bCs/>
          <w:sz w:val="28"/>
          <w:szCs w:val="28"/>
        </w:rPr>
      </w:pPr>
    </w:p>
    <w:p w:rsidR="00FF6937" w:rsidRDefault="00FF6937" w:rsidP="00FF6937">
      <w:pPr>
        <w:spacing w:before="24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4) Την διαγραφή οφειλής του κ. </w:t>
      </w:r>
      <w:r w:rsidRPr="00FF6937">
        <w:rPr>
          <w:b/>
          <w:bCs/>
          <w:sz w:val="28"/>
          <w:szCs w:val="28"/>
        </w:rPr>
        <w:t>ΡΕΠΠΑΣ ΑΛΕΞΑΝΔΡΟΣ</w:t>
      </w:r>
      <w:r>
        <w:rPr>
          <w:bCs/>
          <w:sz w:val="28"/>
          <w:szCs w:val="28"/>
        </w:rPr>
        <w:t xml:space="preserve"> ποσού </w:t>
      </w:r>
      <w:r w:rsidRPr="00FF6937">
        <w:rPr>
          <w:b/>
          <w:bCs/>
          <w:sz w:val="28"/>
          <w:szCs w:val="28"/>
        </w:rPr>
        <w:t>9707,40€</w:t>
      </w:r>
      <w:r>
        <w:rPr>
          <w:bCs/>
          <w:sz w:val="28"/>
          <w:szCs w:val="28"/>
        </w:rPr>
        <w:t xml:space="preserve"> λόγω  αλλαγή ιδιοκτήτη  με  </w:t>
      </w:r>
      <w:proofErr w:type="spellStart"/>
      <w:r>
        <w:rPr>
          <w:bCs/>
          <w:sz w:val="28"/>
          <w:szCs w:val="28"/>
        </w:rPr>
        <w:t>Αρ.Συμβ</w:t>
      </w:r>
      <w:proofErr w:type="spellEnd"/>
      <w:r>
        <w:rPr>
          <w:bCs/>
          <w:sz w:val="28"/>
          <w:szCs w:val="28"/>
        </w:rPr>
        <w:t xml:space="preserve">. 9901/9-11-2009 και αφορά  Εισφορά λόγω επέκτασης  σχεδίου πόλεως </w:t>
      </w:r>
      <w:r w:rsidRPr="00FF6937">
        <w:rPr>
          <w:b/>
          <w:bCs/>
          <w:sz w:val="28"/>
          <w:szCs w:val="28"/>
        </w:rPr>
        <w:t>(Χρημ.κατ.467/4-5-2012)</w:t>
      </w:r>
    </w:p>
    <w:p w:rsidR="00067D5E" w:rsidRPr="00B97034" w:rsidRDefault="00067D5E" w:rsidP="00FF6937">
      <w:pPr>
        <w:spacing w:before="24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5) Την διαγραφή οφειλής του  </w:t>
      </w:r>
      <w:proofErr w:type="spellStart"/>
      <w:r>
        <w:rPr>
          <w:bCs/>
          <w:sz w:val="28"/>
          <w:szCs w:val="28"/>
        </w:rPr>
        <w:t>κ.</w:t>
      </w:r>
      <w:r w:rsidRPr="00067D5E">
        <w:rPr>
          <w:b/>
          <w:bCs/>
          <w:sz w:val="28"/>
          <w:szCs w:val="28"/>
        </w:rPr>
        <w:t>ΧΙΩΤΗΣ</w:t>
      </w:r>
      <w:proofErr w:type="spellEnd"/>
      <w:r w:rsidRPr="00067D5E">
        <w:rPr>
          <w:b/>
          <w:bCs/>
          <w:sz w:val="28"/>
          <w:szCs w:val="28"/>
        </w:rPr>
        <w:t xml:space="preserve">  ΝΙΚΟΛΑΟΣ  ΙΩΑΝΝΗΣ</w:t>
      </w:r>
      <w:r>
        <w:rPr>
          <w:bCs/>
          <w:sz w:val="28"/>
          <w:szCs w:val="28"/>
        </w:rPr>
        <w:t xml:space="preserve"> </w:t>
      </w:r>
      <w:r w:rsidRPr="00067D5E">
        <w:rPr>
          <w:b/>
          <w:bCs/>
          <w:sz w:val="28"/>
          <w:szCs w:val="28"/>
        </w:rPr>
        <w:t>ΚΑΤΙΝΑ</w:t>
      </w:r>
      <w:r>
        <w:rPr>
          <w:bCs/>
          <w:sz w:val="28"/>
          <w:szCs w:val="28"/>
        </w:rPr>
        <w:t xml:space="preserve">  ποσού  </w:t>
      </w:r>
      <w:r w:rsidRPr="00067D5E">
        <w:rPr>
          <w:b/>
          <w:bCs/>
          <w:sz w:val="28"/>
          <w:szCs w:val="28"/>
        </w:rPr>
        <w:t>6354,70€</w:t>
      </w:r>
      <w:r>
        <w:rPr>
          <w:bCs/>
          <w:sz w:val="28"/>
          <w:szCs w:val="28"/>
        </w:rPr>
        <w:t xml:space="preserve">   Αφορά  Εισφορά  επέκτασης  σχεδίου πόλεως    όμως  το οικόπεδο έχει χαρακτηριστεί χώρος Σχολείου και Παιδική χαρά </w:t>
      </w:r>
      <w:r w:rsidRPr="00067D5E">
        <w:rPr>
          <w:b/>
          <w:bCs/>
          <w:sz w:val="28"/>
          <w:szCs w:val="28"/>
        </w:rPr>
        <w:t>(Χρημ.κατ.735/22-12-2010)</w:t>
      </w:r>
    </w:p>
    <w:p w:rsidR="00B97034" w:rsidRPr="007359CF" w:rsidRDefault="00B97034" w:rsidP="00FF6937">
      <w:pPr>
        <w:spacing w:before="240"/>
        <w:rPr>
          <w:b/>
          <w:bCs/>
          <w:sz w:val="28"/>
          <w:szCs w:val="28"/>
        </w:rPr>
      </w:pPr>
      <w:r w:rsidRPr="00B97034">
        <w:rPr>
          <w:bCs/>
          <w:sz w:val="28"/>
          <w:szCs w:val="28"/>
        </w:rPr>
        <w:t>6) Την διαγραφ</w:t>
      </w:r>
      <w:r>
        <w:rPr>
          <w:bCs/>
          <w:sz w:val="28"/>
          <w:szCs w:val="28"/>
        </w:rPr>
        <w:t xml:space="preserve">ή οφειλής του </w:t>
      </w:r>
      <w:proofErr w:type="spellStart"/>
      <w:r>
        <w:rPr>
          <w:bCs/>
          <w:sz w:val="28"/>
          <w:szCs w:val="28"/>
        </w:rPr>
        <w:t>κ.</w:t>
      </w:r>
      <w:r w:rsidRPr="00B97034">
        <w:rPr>
          <w:b/>
          <w:bCs/>
          <w:sz w:val="28"/>
          <w:szCs w:val="28"/>
        </w:rPr>
        <w:t>ΝΤΕΛΗΣ</w:t>
      </w:r>
      <w:proofErr w:type="spellEnd"/>
      <w:r w:rsidRPr="00B97034">
        <w:rPr>
          <w:b/>
          <w:bCs/>
          <w:sz w:val="28"/>
          <w:szCs w:val="28"/>
        </w:rPr>
        <w:t xml:space="preserve"> ΑΡΧΟΝΤΙΩΝ</w:t>
      </w:r>
      <w:r>
        <w:rPr>
          <w:bCs/>
          <w:sz w:val="28"/>
          <w:szCs w:val="28"/>
        </w:rPr>
        <w:t xml:space="preserve"> ποσού </w:t>
      </w:r>
      <w:r w:rsidRPr="00B97034">
        <w:rPr>
          <w:b/>
          <w:bCs/>
          <w:sz w:val="28"/>
          <w:szCs w:val="28"/>
        </w:rPr>
        <w:t>1294,58€</w:t>
      </w:r>
      <w:r>
        <w:rPr>
          <w:bCs/>
          <w:sz w:val="28"/>
          <w:szCs w:val="28"/>
        </w:rPr>
        <w:t xml:space="preserve">  λόγω εξόφλησης  με Εφάπαξ  καταβολή  και  Αφορά  εισφορά επέκτασης σχεδίου πόλεως </w:t>
      </w:r>
      <w:r w:rsidRPr="00B97034">
        <w:rPr>
          <w:b/>
          <w:bCs/>
          <w:sz w:val="28"/>
          <w:szCs w:val="28"/>
        </w:rPr>
        <w:t>(Χρημ.κατ.363/30-3-2012)</w:t>
      </w:r>
    </w:p>
    <w:p w:rsidR="00345118" w:rsidRDefault="00345118" w:rsidP="00FF6937">
      <w:pPr>
        <w:spacing w:before="240"/>
        <w:rPr>
          <w:b/>
          <w:bCs/>
          <w:sz w:val="28"/>
          <w:szCs w:val="28"/>
        </w:rPr>
      </w:pPr>
      <w:r w:rsidRPr="00345118">
        <w:rPr>
          <w:bCs/>
          <w:sz w:val="28"/>
          <w:szCs w:val="28"/>
        </w:rPr>
        <w:t xml:space="preserve">7) </w:t>
      </w:r>
      <w:r>
        <w:rPr>
          <w:bCs/>
          <w:sz w:val="28"/>
          <w:szCs w:val="28"/>
        </w:rPr>
        <w:t xml:space="preserve">Την διαγραφή οφειλής του κ. </w:t>
      </w:r>
      <w:r w:rsidRPr="007359CF">
        <w:rPr>
          <w:b/>
          <w:bCs/>
          <w:sz w:val="28"/>
          <w:szCs w:val="28"/>
        </w:rPr>
        <w:t>ΚΑΝΑΚΑΚΗΣ ΒΑΣΙΛΕΙΟΣ</w:t>
      </w:r>
      <w:r>
        <w:rPr>
          <w:bCs/>
          <w:sz w:val="28"/>
          <w:szCs w:val="28"/>
        </w:rPr>
        <w:t xml:space="preserve"> ποσού </w:t>
      </w:r>
      <w:r w:rsidR="007359CF" w:rsidRPr="007359CF">
        <w:rPr>
          <w:b/>
          <w:bCs/>
          <w:sz w:val="28"/>
          <w:szCs w:val="28"/>
        </w:rPr>
        <w:t>11659,50€</w:t>
      </w:r>
      <w:r w:rsidR="007359CF">
        <w:rPr>
          <w:bCs/>
          <w:sz w:val="28"/>
          <w:szCs w:val="28"/>
        </w:rPr>
        <w:t xml:space="preserve">  λόγω  του ότι θα γίνει νέος  </w:t>
      </w:r>
      <w:proofErr w:type="spellStart"/>
      <w:r w:rsidR="007359CF">
        <w:rPr>
          <w:bCs/>
          <w:sz w:val="28"/>
          <w:szCs w:val="28"/>
        </w:rPr>
        <w:t>Χρημ.κατάλογος</w:t>
      </w:r>
      <w:proofErr w:type="spellEnd"/>
      <w:r w:rsidR="007359CF">
        <w:rPr>
          <w:bCs/>
          <w:sz w:val="28"/>
          <w:szCs w:val="28"/>
        </w:rPr>
        <w:t xml:space="preserve">  και  Αφορά Εισφορά επέκτασης σχεδίου πόλεως </w:t>
      </w:r>
      <w:r w:rsidR="007359CF" w:rsidRPr="007359CF">
        <w:rPr>
          <w:b/>
          <w:bCs/>
          <w:sz w:val="28"/>
          <w:szCs w:val="28"/>
        </w:rPr>
        <w:t>(Χρημ.κατ.1028/24-11-2011)</w:t>
      </w:r>
    </w:p>
    <w:p w:rsidR="007359CF" w:rsidRPr="007359CF" w:rsidRDefault="007359CF" w:rsidP="00FF6937">
      <w:pPr>
        <w:spacing w:before="2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8)Την διαγραφή οφειλής της </w:t>
      </w:r>
      <w:proofErr w:type="spellStart"/>
      <w:r>
        <w:rPr>
          <w:bCs/>
          <w:sz w:val="28"/>
          <w:szCs w:val="28"/>
        </w:rPr>
        <w:t>κ.</w:t>
      </w:r>
      <w:r w:rsidRPr="007359CF">
        <w:rPr>
          <w:b/>
          <w:bCs/>
          <w:sz w:val="28"/>
          <w:szCs w:val="28"/>
        </w:rPr>
        <w:t>ΓΕΩΡΓΑΝΤΖΑΚΟΥ</w:t>
      </w:r>
      <w:proofErr w:type="spellEnd"/>
      <w:r w:rsidRPr="007359CF">
        <w:rPr>
          <w:b/>
          <w:bCs/>
          <w:sz w:val="28"/>
          <w:szCs w:val="28"/>
        </w:rPr>
        <w:t xml:space="preserve"> ΕΛΕΝΗΣ</w:t>
      </w:r>
      <w:r>
        <w:rPr>
          <w:bCs/>
          <w:sz w:val="28"/>
          <w:szCs w:val="28"/>
        </w:rPr>
        <w:t xml:space="preserve"> ποσού  </w:t>
      </w:r>
      <w:r w:rsidRPr="007359CF">
        <w:rPr>
          <w:b/>
          <w:bCs/>
          <w:sz w:val="28"/>
          <w:szCs w:val="28"/>
        </w:rPr>
        <w:t>11659,50€</w:t>
      </w:r>
      <w:r>
        <w:rPr>
          <w:bCs/>
          <w:sz w:val="28"/>
          <w:szCs w:val="28"/>
        </w:rPr>
        <w:t xml:space="preserve">  λόγω του ότι θα γίνει νέος </w:t>
      </w:r>
      <w:proofErr w:type="spellStart"/>
      <w:r>
        <w:rPr>
          <w:bCs/>
          <w:sz w:val="28"/>
          <w:szCs w:val="28"/>
        </w:rPr>
        <w:t>Χρημ.κατάλογος</w:t>
      </w:r>
      <w:proofErr w:type="spellEnd"/>
      <w:r>
        <w:rPr>
          <w:bCs/>
          <w:sz w:val="28"/>
          <w:szCs w:val="28"/>
        </w:rPr>
        <w:t xml:space="preserve">  και Αφορά επέκτασης σχεδίου πόλεως</w:t>
      </w:r>
      <w:r w:rsidRPr="007359CF">
        <w:rPr>
          <w:b/>
          <w:bCs/>
          <w:sz w:val="28"/>
          <w:szCs w:val="28"/>
        </w:rPr>
        <w:t>(Χρημ.κατ.1035/25-11-2011)</w:t>
      </w:r>
    </w:p>
    <w:p w:rsidR="007359CF" w:rsidRPr="00345118" w:rsidRDefault="007359CF" w:rsidP="00FF6937">
      <w:pPr>
        <w:spacing w:before="240"/>
        <w:rPr>
          <w:bCs/>
          <w:sz w:val="28"/>
          <w:szCs w:val="28"/>
        </w:rPr>
      </w:pPr>
    </w:p>
    <w:p w:rsidR="009A19A6" w:rsidRDefault="009A19A6" w:rsidP="009A19A6">
      <w:r>
        <w:t xml:space="preserve">                                             Η                                                     Ο</w:t>
      </w:r>
    </w:p>
    <w:p w:rsidR="009A19A6" w:rsidRDefault="009A19A6" w:rsidP="009A19A6"/>
    <w:p w:rsidR="009A19A6" w:rsidRDefault="009A19A6" w:rsidP="009A19A6">
      <w:pPr>
        <w:pStyle w:val="4"/>
        <w:jc w:val="center"/>
        <w:rPr>
          <w:sz w:val="20"/>
          <w:szCs w:val="20"/>
        </w:rPr>
      </w:pPr>
      <w:r>
        <w:rPr>
          <w:b w:val="0"/>
        </w:rPr>
        <w:t>.</w:t>
      </w:r>
      <w:r>
        <w:rPr>
          <w:sz w:val="20"/>
          <w:szCs w:val="20"/>
        </w:rPr>
        <w:t xml:space="preserve"> ΠΡΟΙΣΤΑΜΕΝΗ ΤΟΥ                             ΔΙΕΥΘΥΝΤΗΣ ΤΩΝ</w:t>
      </w:r>
    </w:p>
    <w:p w:rsidR="009A19A6" w:rsidRDefault="009A19A6" w:rsidP="009A19A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ΤΜΗΜΑΤΟΣ ΕΣΟΔΩΝ                      ΟΙΚΟΝΟΜΙΚΩΝ ΥΠΗΡΕΣΙΩΝ</w:t>
      </w:r>
    </w:p>
    <w:p w:rsidR="009A19A6" w:rsidRDefault="009A19A6" w:rsidP="009A19A6">
      <w:pPr>
        <w:jc w:val="center"/>
        <w:rPr>
          <w:b/>
          <w:bCs/>
          <w:sz w:val="20"/>
          <w:szCs w:val="20"/>
        </w:rPr>
      </w:pPr>
    </w:p>
    <w:p w:rsidR="009A19A6" w:rsidRDefault="009A19A6" w:rsidP="009A19A6">
      <w:pPr>
        <w:jc w:val="center"/>
        <w:rPr>
          <w:b/>
          <w:bCs/>
          <w:sz w:val="20"/>
          <w:szCs w:val="20"/>
        </w:rPr>
      </w:pPr>
    </w:p>
    <w:p w:rsidR="009A19A6" w:rsidRDefault="009A19A6" w:rsidP="009A19A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ΝΙΚΟΛΑΙΔΟΥ ΔΕΣΠΟΙΝΑ                      ΔΟΥΜΕΝΗΣ ΙΣΙΔΩΡΟΣ</w:t>
      </w:r>
    </w:p>
    <w:p w:rsidR="009A19A6" w:rsidRDefault="009A19A6" w:rsidP="009A19A6">
      <w:pPr>
        <w:rPr>
          <w:b/>
        </w:rPr>
      </w:pPr>
    </w:p>
    <w:p w:rsidR="009A2518" w:rsidRDefault="009A2518" w:rsidP="000C5E95">
      <w:pPr>
        <w:jc w:val="both"/>
        <w:rPr>
          <w:bCs/>
          <w:sz w:val="28"/>
          <w:szCs w:val="28"/>
        </w:rPr>
      </w:pPr>
    </w:p>
    <w:p w:rsidR="007C716F" w:rsidRPr="007C716F" w:rsidRDefault="007C716F" w:rsidP="00DA3E26">
      <w:pPr>
        <w:rPr>
          <w:bCs/>
          <w:sz w:val="28"/>
          <w:szCs w:val="28"/>
        </w:rPr>
      </w:pPr>
    </w:p>
    <w:p w:rsidR="006F62A1" w:rsidRDefault="006F62A1" w:rsidP="006F62A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Ο ΑΝΤΙΔΗΜΑΡΧΟΣ ΔΟΙΗΚΗΤΙΚΩΝ ΚΑΙ ΟΙΚΟΝΟΜΙΚΩΝ </w:t>
      </w:r>
    </w:p>
    <w:p w:rsidR="006F62A1" w:rsidRDefault="006F62A1" w:rsidP="006F62A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ΥΠΗΡΕΣΙΩΝ</w:t>
      </w:r>
    </w:p>
    <w:p w:rsidR="006F62A1" w:rsidRDefault="006F62A1" w:rsidP="006F62A1">
      <w:pPr>
        <w:jc w:val="center"/>
        <w:rPr>
          <w:b/>
          <w:bCs/>
          <w:sz w:val="20"/>
          <w:szCs w:val="20"/>
        </w:rPr>
      </w:pPr>
    </w:p>
    <w:p w:rsidR="006F62A1" w:rsidRDefault="006F62A1" w:rsidP="006F62A1">
      <w:pPr>
        <w:jc w:val="center"/>
        <w:rPr>
          <w:b/>
          <w:bCs/>
          <w:sz w:val="20"/>
          <w:szCs w:val="20"/>
        </w:rPr>
      </w:pPr>
    </w:p>
    <w:p w:rsidR="006F62A1" w:rsidRDefault="006F62A1" w:rsidP="006F62A1">
      <w:pPr>
        <w:jc w:val="center"/>
        <w:rPr>
          <w:b/>
          <w:bCs/>
          <w:sz w:val="20"/>
          <w:szCs w:val="20"/>
        </w:rPr>
      </w:pPr>
    </w:p>
    <w:p w:rsidR="006F62A1" w:rsidRDefault="006F62A1" w:rsidP="006F62A1">
      <w:pPr>
        <w:jc w:val="center"/>
        <w:rPr>
          <w:rFonts w:eastAsia="Arial Unicode MS"/>
          <w:sz w:val="20"/>
          <w:szCs w:val="20"/>
        </w:rPr>
      </w:pPr>
      <w:r>
        <w:rPr>
          <w:b/>
          <w:bCs/>
          <w:sz w:val="20"/>
          <w:szCs w:val="20"/>
        </w:rPr>
        <w:t>ΓΑΛΕ</w:t>
      </w:r>
      <w:r>
        <w:rPr>
          <w:b/>
          <w:bCs/>
          <w:sz w:val="20"/>
          <w:szCs w:val="20"/>
          <w:lang w:val="en-US"/>
        </w:rPr>
        <w:t>O</w:t>
      </w:r>
      <w:r>
        <w:rPr>
          <w:b/>
          <w:bCs/>
          <w:sz w:val="20"/>
          <w:szCs w:val="20"/>
        </w:rPr>
        <w:t>Σ ΣΥΜΕΩΝ</w:t>
      </w:r>
    </w:p>
    <w:p w:rsidR="006F62A1" w:rsidRDefault="006F62A1" w:rsidP="006F62A1">
      <w:pPr>
        <w:rPr>
          <w:sz w:val="28"/>
          <w:szCs w:val="28"/>
          <w:lang w:val="en-US"/>
        </w:rPr>
      </w:pPr>
    </w:p>
    <w:p w:rsidR="0042067D" w:rsidRPr="0042067D" w:rsidRDefault="0042067D" w:rsidP="00DA3E26">
      <w:pPr>
        <w:rPr>
          <w:bCs/>
          <w:sz w:val="28"/>
          <w:szCs w:val="28"/>
        </w:rPr>
      </w:pPr>
      <w:bookmarkStart w:id="0" w:name="_GoBack"/>
      <w:bookmarkEnd w:id="0"/>
    </w:p>
    <w:p w:rsidR="0097369A" w:rsidRPr="0097369A" w:rsidRDefault="0097369A" w:rsidP="00DA3E26">
      <w:pPr>
        <w:rPr>
          <w:bCs/>
          <w:sz w:val="28"/>
          <w:szCs w:val="28"/>
        </w:rPr>
      </w:pPr>
    </w:p>
    <w:p w:rsidR="00C772AF" w:rsidRDefault="00C772AF" w:rsidP="00DA3E26">
      <w:pPr>
        <w:rPr>
          <w:sz w:val="28"/>
          <w:szCs w:val="28"/>
        </w:rPr>
      </w:pPr>
    </w:p>
    <w:p w:rsidR="00A170D7" w:rsidRDefault="00A170D7" w:rsidP="00DA3E26">
      <w:pPr>
        <w:rPr>
          <w:sz w:val="28"/>
          <w:szCs w:val="28"/>
        </w:rPr>
      </w:pPr>
    </w:p>
    <w:p w:rsidR="00C772AF" w:rsidRDefault="00C772AF" w:rsidP="00DA3E26">
      <w:pPr>
        <w:rPr>
          <w:sz w:val="28"/>
          <w:szCs w:val="28"/>
        </w:rPr>
      </w:pPr>
    </w:p>
    <w:p w:rsidR="00C772AF" w:rsidRDefault="00C772AF" w:rsidP="00DA3E26">
      <w:pPr>
        <w:rPr>
          <w:sz w:val="28"/>
          <w:szCs w:val="28"/>
        </w:rPr>
      </w:pPr>
    </w:p>
    <w:p w:rsidR="00C772AF" w:rsidRDefault="00C772AF" w:rsidP="00DA3E26">
      <w:pPr>
        <w:rPr>
          <w:sz w:val="28"/>
          <w:szCs w:val="28"/>
        </w:rPr>
      </w:pPr>
    </w:p>
    <w:p w:rsidR="00C772AF" w:rsidRDefault="00C772AF" w:rsidP="00DA3E26">
      <w:pPr>
        <w:rPr>
          <w:sz w:val="28"/>
          <w:szCs w:val="28"/>
        </w:rPr>
      </w:pPr>
    </w:p>
    <w:p w:rsidR="00C772AF" w:rsidRPr="00CD3FCA" w:rsidRDefault="00C772AF" w:rsidP="00DA3E26">
      <w:pPr>
        <w:rPr>
          <w:sz w:val="28"/>
          <w:szCs w:val="28"/>
        </w:rPr>
      </w:pPr>
    </w:p>
    <w:p w:rsidR="00CD3FCA" w:rsidRPr="00CD3FCA" w:rsidRDefault="00CD3FCA">
      <w:pPr>
        <w:rPr>
          <w:sz w:val="28"/>
          <w:szCs w:val="28"/>
        </w:rPr>
      </w:pPr>
    </w:p>
    <w:sectPr w:rsidR="00CD3FCA" w:rsidRPr="00CD3FCA" w:rsidSect="001835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CB"/>
    <w:rsid w:val="00005599"/>
    <w:rsid w:val="00037B8B"/>
    <w:rsid w:val="00060FA8"/>
    <w:rsid w:val="0006455D"/>
    <w:rsid w:val="00067D5E"/>
    <w:rsid w:val="0009244B"/>
    <w:rsid w:val="000A4E20"/>
    <w:rsid w:val="000B79DA"/>
    <w:rsid w:val="000C5E95"/>
    <w:rsid w:val="000D6427"/>
    <w:rsid w:val="000F0A89"/>
    <w:rsid w:val="000F1706"/>
    <w:rsid w:val="000F2281"/>
    <w:rsid w:val="000F52B9"/>
    <w:rsid w:val="00117813"/>
    <w:rsid w:val="00135B4F"/>
    <w:rsid w:val="00161A2C"/>
    <w:rsid w:val="00176384"/>
    <w:rsid w:val="001835F3"/>
    <w:rsid w:val="001D7BAB"/>
    <w:rsid w:val="001F72CC"/>
    <w:rsid w:val="00205C09"/>
    <w:rsid w:val="00235CB0"/>
    <w:rsid w:val="00256327"/>
    <w:rsid w:val="002566DE"/>
    <w:rsid w:val="00271C9F"/>
    <w:rsid w:val="00294FCB"/>
    <w:rsid w:val="002E03A7"/>
    <w:rsid w:val="002F7E88"/>
    <w:rsid w:val="00330588"/>
    <w:rsid w:val="00345118"/>
    <w:rsid w:val="00346BA1"/>
    <w:rsid w:val="003B02BE"/>
    <w:rsid w:val="003F15EB"/>
    <w:rsid w:val="003F5286"/>
    <w:rsid w:val="003F52E7"/>
    <w:rsid w:val="003F7F28"/>
    <w:rsid w:val="004063D8"/>
    <w:rsid w:val="0042067D"/>
    <w:rsid w:val="00420F8D"/>
    <w:rsid w:val="00431F95"/>
    <w:rsid w:val="00446362"/>
    <w:rsid w:val="0046047C"/>
    <w:rsid w:val="004926E8"/>
    <w:rsid w:val="004C4429"/>
    <w:rsid w:val="004D654F"/>
    <w:rsid w:val="004D75FE"/>
    <w:rsid w:val="00512A12"/>
    <w:rsid w:val="005241E7"/>
    <w:rsid w:val="00530FCE"/>
    <w:rsid w:val="005513AA"/>
    <w:rsid w:val="00553C92"/>
    <w:rsid w:val="00554394"/>
    <w:rsid w:val="005574E0"/>
    <w:rsid w:val="00596126"/>
    <w:rsid w:val="005B2656"/>
    <w:rsid w:val="006207F0"/>
    <w:rsid w:val="00625294"/>
    <w:rsid w:val="00647C67"/>
    <w:rsid w:val="00660619"/>
    <w:rsid w:val="00662B4D"/>
    <w:rsid w:val="006835FC"/>
    <w:rsid w:val="006B4AB7"/>
    <w:rsid w:val="006E53E4"/>
    <w:rsid w:val="006F16C7"/>
    <w:rsid w:val="006F62A1"/>
    <w:rsid w:val="007359CF"/>
    <w:rsid w:val="0073690B"/>
    <w:rsid w:val="007378E5"/>
    <w:rsid w:val="0076216C"/>
    <w:rsid w:val="0077697F"/>
    <w:rsid w:val="00790C29"/>
    <w:rsid w:val="00793009"/>
    <w:rsid w:val="00793E38"/>
    <w:rsid w:val="007C6EE3"/>
    <w:rsid w:val="007C716F"/>
    <w:rsid w:val="007D0101"/>
    <w:rsid w:val="007F2CA2"/>
    <w:rsid w:val="00801890"/>
    <w:rsid w:val="00813D60"/>
    <w:rsid w:val="00871616"/>
    <w:rsid w:val="00884C21"/>
    <w:rsid w:val="008A0425"/>
    <w:rsid w:val="008A1513"/>
    <w:rsid w:val="008B1683"/>
    <w:rsid w:val="008B53C6"/>
    <w:rsid w:val="00903678"/>
    <w:rsid w:val="00903E00"/>
    <w:rsid w:val="00916BFC"/>
    <w:rsid w:val="00935CC4"/>
    <w:rsid w:val="00965427"/>
    <w:rsid w:val="0097369A"/>
    <w:rsid w:val="00973E89"/>
    <w:rsid w:val="0098233C"/>
    <w:rsid w:val="00983A8F"/>
    <w:rsid w:val="009A19A6"/>
    <w:rsid w:val="009A2518"/>
    <w:rsid w:val="00A02CEE"/>
    <w:rsid w:val="00A170D7"/>
    <w:rsid w:val="00A57074"/>
    <w:rsid w:val="00A67B67"/>
    <w:rsid w:val="00A871BD"/>
    <w:rsid w:val="00A90CA8"/>
    <w:rsid w:val="00AA716C"/>
    <w:rsid w:val="00B11FD2"/>
    <w:rsid w:val="00B50C74"/>
    <w:rsid w:val="00B7234F"/>
    <w:rsid w:val="00B74F45"/>
    <w:rsid w:val="00B76098"/>
    <w:rsid w:val="00B85838"/>
    <w:rsid w:val="00B8709A"/>
    <w:rsid w:val="00B97034"/>
    <w:rsid w:val="00BA690C"/>
    <w:rsid w:val="00BD5051"/>
    <w:rsid w:val="00BF0E51"/>
    <w:rsid w:val="00C36D18"/>
    <w:rsid w:val="00C375B5"/>
    <w:rsid w:val="00C446F6"/>
    <w:rsid w:val="00C45322"/>
    <w:rsid w:val="00C772AF"/>
    <w:rsid w:val="00CD3059"/>
    <w:rsid w:val="00CD3FCA"/>
    <w:rsid w:val="00CF5DC5"/>
    <w:rsid w:val="00D14770"/>
    <w:rsid w:val="00D154F7"/>
    <w:rsid w:val="00D163C8"/>
    <w:rsid w:val="00D3459D"/>
    <w:rsid w:val="00D92A90"/>
    <w:rsid w:val="00DA35D1"/>
    <w:rsid w:val="00DA3E26"/>
    <w:rsid w:val="00DC0385"/>
    <w:rsid w:val="00E04D95"/>
    <w:rsid w:val="00E16E93"/>
    <w:rsid w:val="00E270EB"/>
    <w:rsid w:val="00E31F4A"/>
    <w:rsid w:val="00E4635B"/>
    <w:rsid w:val="00E54857"/>
    <w:rsid w:val="00E645AC"/>
    <w:rsid w:val="00E73D0D"/>
    <w:rsid w:val="00EB6AA8"/>
    <w:rsid w:val="00EB71AF"/>
    <w:rsid w:val="00EC1F27"/>
    <w:rsid w:val="00EC3F21"/>
    <w:rsid w:val="00EF44A3"/>
    <w:rsid w:val="00EF5DCD"/>
    <w:rsid w:val="00F2343C"/>
    <w:rsid w:val="00F36787"/>
    <w:rsid w:val="00F4008A"/>
    <w:rsid w:val="00F655D7"/>
    <w:rsid w:val="00FB023B"/>
    <w:rsid w:val="00FB03B5"/>
    <w:rsid w:val="00FC1F4D"/>
    <w:rsid w:val="00FC5BCC"/>
    <w:rsid w:val="00FD3E86"/>
    <w:rsid w:val="00FD75FA"/>
    <w:rsid w:val="00FE5882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4F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semiHidden/>
    <w:unhideWhenUsed/>
    <w:qFormat/>
    <w:rsid w:val="009A19A6"/>
    <w:pPr>
      <w:keepNext/>
      <w:suppressAutoHyphens w:val="0"/>
      <w:autoSpaceDN/>
      <w:textAlignment w:val="auto"/>
      <w:outlineLvl w:val="3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next w:val="a"/>
    <w:rsid w:val="00294FCB"/>
    <w:pPr>
      <w:keepNext/>
      <w:outlineLvl w:val="0"/>
    </w:pPr>
    <w:rPr>
      <w:rFonts w:eastAsia="Arial Unicode MS"/>
      <w:b/>
      <w:bCs/>
    </w:rPr>
  </w:style>
  <w:style w:type="character" w:customStyle="1" w:styleId="4Char">
    <w:name w:val="Επικεφαλίδα 4 Char"/>
    <w:basedOn w:val="a0"/>
    <w:link w:val="4"/>
    <w:semiHidden/>
    <w:rsid w:val="009A19A6"/>
    <w:rPr>
      <w:rFonts w:ascii="Times New Roman" w:eastAsia="Arial Unicode MS" w:hAnsi="Times New Roman" w:cs="Times New Roman"/>
      <w:b/>
      <w:bCs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4F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semiHidden/>
    <w:unhideWhenUsed/>
    <w:qFormat/>
    <w:rsid w:val="009A19A6"/>
    <w:pPr>
      <w:keepNext/>
      <w:suppressAutoHyphens w:val="0"/>
      <w:autoSpaceDN/>
      <w:textAlignment w:val="auto"/>
      <w:outlineLvl w:val="3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next w:val="a"/>
    <w:rsid w:val="00294FCB"/>
    <w:pPr>
      <w:keepNext/>
      <w:outlineLvl w:val="0"/>
    </w:pPr>
    <w:rPr>
      <w:rFonts w:eastAsia="Arial Unicode MS"/>
      <w:b/>
      <w:bCs/>
    </w:rPr>
  </w:style>
  <w:style w:type="character" w:customStyle="1" w:styleId="4Char">
    <w:name w:val="Επικεφαλίδα 4 Char"/>
    <w:basedOn w:val="a0"/>
    <w:link w:val="4"/>
    <w:semiHidden/>
    <w:rsid w:val="009A19A6"/>
    <w:rPr>
      <w:rFonts w:ascii="Times New Roman" w:eastAsia="Arial Unicode MS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8B868-F7A6-4D68-BDFD-0DF01D13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533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user172</dc:creator>
  <cp:lastModifiedBy>USER100 (Νικολαΐδου Δέσποινα)</cp:lastModifiedBy>
  <cp:revision>15</cp:revision>
  <dcterms:created xsi:type="dcterms:W3CDTF">2019-11-15T10:44:00Z</dcterms:created>
  <dcterms:modified xsi:type="dcterms:W3CDTF">2019-12-05T08:01:00Z</dcterms:modified>
</cp:coreProperties>
</file>